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9E" w:rsidRDefault="00E6469E" w:rsidP="00827CF4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На основу члана 58. Закона о запосленима у аутономним покрајина</w:t>
      </w: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а и јединицама локалне самоуправе („Сл. гласник РС“, број: 21/2016), Уредбе о критеријумима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разврставање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радних места и мерилима за опис радних места службеника у аутономним покрајинама и јединицама локалне самоуправе („Сл. гласник РС“, број: 88/2016), Уредбе о критеријумима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разврставање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радних места и мерилима за опис радних места намештеника у аутономним покрајинама и јединицама локалне самоуправе („Сл. гласник РС“, број: 88/2016) члана 87.  став 2. Статута Општине Владичин Хан („Сл. гласник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Пчињског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округа“, број: 21/08 и 8/09 и „Сл. гласник Града Врања“, број: 11/2013) и члана 18. Одлуке о организацији Општинске управе Општине Владичин Хан („Сл. гласник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Пчињског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округа“, број: 23/08 и „Сл. гласник Града Врања“, број: 23/09, 15/10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32/16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35/16</w:t>
      </w:r>
      <w:r>
        <w:rPr>
          <w:rFonts w:ascii="Times New Roman" w:hAnsi="Times New Roman" w:cs="Times New Roman"/>
          <w:sz w:val="24"/>
          <w:szCs w:val="24"/>
        </w:rPr>
        <w:t xml:space="preserve">), Општинско веће на предлог начелника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</w:t>
      </w:r>
      <w:r>
        <w:rPr>
          <w:rFonts w:ascii="Times New Roman" w:hAnsi="Times New Roman" w:cs="Times New Roman"/>
          <w:sz w:val="24"/>
          <w:szCs w:val="24"/>
          <w:lang w:val="sr-Cyrl-CS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е управе 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Владичин Хан, дана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20.03.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>
        <w:rPr>
          <w:rFonts w:ascii="Times New Roman" w:hAnsi="Times New Roman" w:cs="Times New Roman"/>
          <w:sz w:val="24"/>
          <w:szCs w:val="24"/>
        </w:rPr>
        <w:t>. године, усвојило је</w:t>
      </w:r>
    </w:p>
    <w:p w:rsidR="00E6469E" w:rsidRDefault="00E6469E" w:rsidP="00E646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69E" w:rsidRPr="00963BDA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ПРАВИЛНИК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 ИЗМЕНИ И ДОПУНИ ПРАВИЛНИКА</w:t>
      </w:r>
    </w:p>
    <w:p w:rsidR="00E6469E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ОРГАНИЗАЦИЈИ И СИСТЕМАТИЗАЦИЈИ</w:t>
      </w:r>
    </w:p>
    <w:p w:rsidR="00E6469E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РАДНИХ МЕСТА У ОПШТИНСКОЈ УПРАВИ</w:t>
      </w:r>
    </w:p>
    <w:p w:rsidR="00E6469E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ОПШТИНЕ ВЛАДИЧИН ХАН</w:t>
      </w:r>
    </w:p>
    <w:p w:rsidR="00E6469E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69E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E6469E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69E" w:rsidRDefault="00E6469E" w:rsidP="00827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Правилник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 организацији и систематизацији радних места у Општинској управи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Владичин Хан, број: 06-142/1/2016-01 од 30.11.2016. године, врши се измена и допуна:</w:t>
      </w:r>
    </w:p>
    <w:p w:rsidR="00E6469E" w:rsidRPr="00080C87" w:rsidRDefault="00E6469E" w:rsidP="00E6469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члану 15. А) Одељење за општу управу и јавне службе, под бројем 6. 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место радног места 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,,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Послови радних односа запослених и послови утврђивања права на борачко инвалидску заштиту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“</w:t>
      </w:r>
      <w:r>
        <w:rPr>
          <w:rFonts w:ascii="Times New Roman" w:hAnsi="Times New Roman" w:cs="Times New Roman"/>
          <w:sz w:val="24"/>
          <w:szCs w:val="24"/>
          <w:lang w:val="sr-Cyrl-CS"/>
        </w:rPr>
        <w:t>, сист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>матизује се радно место: ,, Послови управљања људским ресурсима, послови радних односа запослених и послови утврђивања права на борачко инвалидску заштиту.“</w:t>
      </w:r>
      <w:r w:rsidRPr="00963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87" w:rsidRPr="00AE5073" w:rsidRDefault="00080C87" w:rsidP="00080C87">
      <w:pPr>
        <w:pStyle w:val="ListParagraph"/>
        <w:spacing w:after="0" w:line="240" w:lineRule="auto"/>
        <w:jc w:val="both"/>
      </w:pPr>
    </w:p>
    <w:p w:rsidR="00E6469E" w:rsidRPr="00AE5073" w:rsidRDefault="00E6469E" w:rsidP="00827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 посла: </w:t>
      </w:r>
      <w:r>
        <w:rPr>
          <w:rFonts w:ascii="Times New Roman" w:hAnsi="Times New Roman" w:cs="Times New Roman"/>
          <w:sz w:val="24"/>
          <w:szCs w:val="24"/>
        </w:rPr>
        <w:t xml:space="preserve">врши анализу описа послова и радних места у органима општине и њихово правилно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разврставање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звања;  припрема нацрт правилника о унутрашњој организацији и систематизацији радних места; врши планирање и развој кадрова у органима општине; обавља стручне послове у вези са планирањем организационих промена у органима општине; припрема нацрт Кадровског плана и праћење његовог спровођења у органима; развија систем оцењивања рада службеника, систематско праћење постигнућа службеника, унапређивање мотивације службеника; врши анализу, процену и припрему предлога годишњег Програма посебног стручног усавршавања службеника и предлога финансијског плана за његово извршавање; организује, реализује и врши анализу ефеката интерног и екстерног стручног усавршавања.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Предлаже мере и активности у циљу развоја људских р</w:t>
      </w:r>
      <w:r w:rsidR="00080C87">
        <w:rPr>
          <w:rFonts w:ascii="Times New Roman" w:hAnsi="Times New Roman" w:cs="Times New Roman"/>
          <w:sz w:val="24"/>
          <w:szCs w:val="24"/>
          <w:lang w:val="sr-Cyrl-CS"/>
        </w:rPr>
        <w:t>е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Припрема анализе, и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нф</w:t>
      </w:r>
      <w:r>
        <w:rPr>
          <w:rFonts w:ascii="Times New Roman" w:hAnsi="Times New Roman" w:cs="Times New Roman"/>
          <w:sz w:val="24"/>
          <w:szCs w:val="24"/>
        </w:rPr>
        <w:t>ормације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извештаје у области унапређења и развоја људских ресурса.</w:t>
      </w:r>
    </w:p>
    <w:p w:rsidR="00E6469E" w:rsidRDefault="00E6469E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Обавља стручне послове у поступку избора кандидата и запошљавања, распоређивања, плата; припрема појединачне акте из области радних односа; обрађује и комплетира акте и води персонална досијеа; обавља послове везане за пријављивање на здравствено и пензионо осигурање запослених, постављених и изабраних лица у органима општине; обавља административно-стручне послове везане за поступак колективног преговарања; води кадровске и друге евиденције из области радних односа службеника и намештеника.</w:t>
      </w:r>
    </w:p>
    <w:p w:rsidR="00E6469E" w:rsidRDefault="00E6469E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Води првостепени управни поступак и израђује првостепене управне акте везане за утврђивање права на борачко-инвалидску заштиту; врши електронску обраду података по посебном програму утврђеном од стране надлежног министарства за остваривање права на борачко-инвалидску заштиту који подразумева стварање локалне базе података, израду одговарајућег решења и доставу података министарству, као и електронски пријем података од министарства; води одговарајуће евиденције о оствареним правима; oбавља послове везане за утврђивање права утврђених Одлуком о допунским правима војних инвалида и породица палих бораца из оружаних акција после 17. августа 1990. године; прати њихову реализацију и финансирање; обавља послове везане за решење о категоријама особа са инвалидитетом која могу да користе посебно одређена паркинг места на јавним паркиралиштима. </w:t>
      </w:r>
    </w:p>
    <w:p w:rsidR="00E6469E" w:rsidRDefault="00E6469E" w:rsidP="00E6469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проводи мере заштите на раду и противпожарне заштите. Обавља и друге послове по налогу Начелника Општинске управе и руководиоца одељења. За свој рад одговоран је Начелнику Општинске управе и руководиоцу одељења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69E" w:rsidRDefault="00E6469E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69E" w:rsidRDefault="00E6469E" w:rsidP="00827C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Услови:</w:t>
      </w:r>
      <w:r>
        <w:rPr>
          <w:rFonts w:ascii="Times New Roman" w:eastAsia="Calibri" w:hAnsi="Times New Roman" w:cs="Times New Roman"/>
          <w:sz w:val="24"/>
          <w:szCs w:val="24"/>
        </w:rPr>
        <w:t>Високо образовање на студијама другог степена из области правних наука (дипломске академске студије</w:t>
      </w:r>
      <w:r w:rsidR="00080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80C8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мастер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специјалистичке академске студије, специјалистичке струковне студије), односно на основним студијама у трајању од најмање 4 године (VII степен- дипломирани правник), три година радног искуства, положен државни стручни испит.</w:t>
      </w:r>
    </w:p>
    <w:p w:rsidR="00E6469E" w:rsidRPr="00AE5073" w:rsidRDefault="00E6469E" w:rsidP="00E64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6469E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E6469E" w:rsidRDefault="00E6469E" w:rsidP="00E64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69E" w:rsidRDefault="00E6469E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Овај правилник ступа на снагу осмог дана од дана објављивања на огласној табли Општинске управе општине Владичин Хан.</w:t>
      </w:r>
    </w:p>
    <w:p w:rsidR="00E6469E" w:rsidRDefault="00E6469E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0C87" w:rsidRDefault="00080C87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0C87" w:rsidRDefault="00080C87" w:rsidP="00E6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6469E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Општинско веће општине Владичин Хан</w:t>
      </w:r>
    </w:p>
    <w:p w:rsidR="00E6469E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Број:_________</w:t>
      </w:r>
    </w:p>
    <w:p w:rsidR="00E6469E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6469E" w:rsidRPr="00A41304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6469E" w:rsidRPr="00A41304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13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</w:t>
      </w:r>
      <w:r w:rsidR="00A413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</w:t>
      </w:r>
      <w:r w:rsidRPr="00A413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ПРЕДСЕДНИК,</w:t>
      </w:r>
    </w:p>
    <w:p w:rsidR="00E6469E" w:rsidRPr="00A41304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13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</w:t>
      </w:r>
      <w:r w:rsidR="00A413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</w:t>
      </w:r>
      <w:r w:rsidRPr="00A41304">
        <w:rPr>
          <w:rFonts w:ascii="Times New Roman" w:hAnsi="Times New Roman" w:cs="Times New Roman"/>
          <w:b/>
          <w:sz w:val="24"/>
          <w:szCs w:val="24"/>
          <w:lang w:val="sr-Cyrl-CS"/>
        </w:rPr>
        <w:t>Горан Младеновић</w:t>
      </w:r>
    </w:p>
    <w:p w:rsidR="00E6469E" w:rsidRDefault="00E6469E" w:rsidP="00E64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4B6" w:rsidRDefault="005354B6"/>
    <w:sectPr w:rsidR="005354B6" w:rsidSect="005354B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E522E"/>
    <w:multiLevelType w:val="hybridMultilevel"/>
    <w:tmpl w:val="9D508F1C"/>
    <w:lvl w:ilvl="0" w:tplc="4E0A3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69E"/>
    <w:rsid w:val="00080C87"/>
    <w:rsid w:val="005354B6"/>
    <w:rsid w:val="00800C8E"/>
    <w:rsid w:val="00827CF4"/>
    <w:rsid w:val="00A41304"/>
    <w:rsid w:val="00E6469E"/>
    <w:rsid w:val="00F1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9E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4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borci</dc:creator>
  <cp:keywords/>
  <dc:description/>
  <cp:lastModifiedBy>borci</cp:lastModifiedBy>
  <cp:revision>4</cp:revision>
  <cp:lastPrinted>2017-03-20T06:57:00Z</cp:lastPrinted>
  <dcterms:created xsi:type="dcterms:W3CDTF">2017-03-20T06:49:00Z</dcterms:created>
  <dcterms:modified xsi:type="dcterms:W3CDTF">2017-03-20T06:58:00Z</dcterms:modified>
</cp:coreProperties>
</file>